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3508" w14:textId="595EB7AD" w:rsidR="00A96A4E" w:rsidRDefault="00A96A4E" w:rsidP="00A96A4E">
      <w:pPr>
        <w:jc w:val="center"/>
      </w:pPr>
      <w:r w:rsidRPr="00747637">
        <w:rPr>
          <w:b/>
        </w:rPr>
        <w:t>ANE</w:t>
      </w:r>
      <w:r>
        <w:rPr>
          <w:b/>
        </w:rPr>
        <w:t>KS</w:t>
      </w:r>
      <w:r w:rsidRPr="00747637">
        <w:rPr>
          <w:b/>
        </w:rPr>
        <w:t xml:space="preserve"> </w:t>
      </w:r>
      <w:r>
        <w:rPr>
          <w:b/>
        </w:rPr>
        <w:t>2</w:t>
      </w:r>
      <w:r w:rsidRPr="00747637">
        <w:rPr>
          <w:b/>
        </w:rPr>
        <w:t xml:space="preserve">: </w:t>
      </w:r>
      <w:r>
        <w:t>CJENOVNA LISTA PROIZVODA IZ ASORTIMANA MALOPRODAJNIH OBJEKATA</w:t>
      </w:r>
    </w:p>
    <w:p w14:paraId="0BFF78AF" w14:textId="77777777" w:rsidR="00A96A4E" w:rsidRDefault="00A96A4E" w:rsidP="00A96A4E">
      <w:pPr>
        <w:jc w:val="center"/>
        <w:rPr>
          <w:sz w:val="20"/>
        </w:rPr>
      </w:pPr>
    </w:p>
    <w:p w14:paraId="62C57FF4" w14:textId="77777777" w:rsidR="00A96A4E" w:rsidRDefault="00A96A4E" w:rsidP="00A96A4E">
      <w:pPr>
        <w:jc w:val="center"/>
      </w:pPr>
    </w:p>
    <w:p w14:paraId="4DCA9E30" w14:textId="77777777" w:rsidR="00A96A4E" w:rsidRDefault="00A96A4E" w:rsidP="00A96A4E">
      <w:pPr>
        <w:jc w:val="center"/>
      </w:pPr>
    </w:p>
    <w:p w14:paraId="71237C83" w14:textId="77777777" w:rsidR="00A96A4E" w:rsidRDefault="00A96A4E" w:rsidP="00A96A4E">
      <w:pPr>
        <w:rPr>
          <w:lang w:val="bs-Latn-BA"/>
        </w:rPr>
      </w:pPr>
      <w:r>
        <w:rPr>
          <w:lang w:val="bs-Latn-BA"/>
        </w:rPr>
        <w:t>Molimo Vas da u nastavku navedenu tabelu popunite i uključite u Vaše ponude.</w:t>
      </w:r>
    </w:p>
    <w:p w14:paraId="796CAF10" w14:textId="77777777" w:rsidR="00A96A4E" w:rsidRDefault="00A96A4E" w:rsidP="00A96A4E">
      <w:pPr>
        <w:rPr>
          <w:lang w:val="bs-Latn-BA"/>
        </w:rPr>
      </w:pPr>
    </w:p>
    <w:p w14:paraId="5984F438" w14:textId="77777777" w:rsidR="00A96A4E" w:rsidRDefault="00A96A4E" w:rsidP="00A96A4E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23"/>
        <w:gridCol w:w="3021"/>
      </w:tblGrid>
      <w:tr w:rsidR="00A96A4E" w:rsidRPr="00135BA6" w14:paraId="13AAAF8E" w14:textId="77777777" w:rsidTr="00413FE4">
        <w:tc>
          <w:tcPr>
            <w:tcW w:w="817" w:type="dxa"/>
            <w:shd w:val="clear" w:color="auto" w:fill="auto"/>
          </w:tcPr>
          <w:p w14:paraId="5C99E87A" w14:textId="77777777" w:rsidR="00A96A4E" w:rsidRPr="00135BA6" w:rsidRDefault="00A96A4E" w:rsidP="00413FE4">
            <w:pPr>
              <w:jc w:val="center"/>
              <w:rPr>
                <w:b/>
                <w:lang w:val="bs-Latn-BA"/>
              </w:rPr>
            </w:pPr>
            <w:r w:rsidRPr="00135BA6">
              <w:rPr>
                <w:b/>
                <w:lang w:val="bs-Latn-BA"/>
              </w:rPr>
              <w:t>#</w:t>
            </w:r>
          </w:p>
        </w:tc>
        <w:tc>
          <w:tcPr>
            <w:tcW w:w="5223" w:type="dxa"/>
            <w:shd w:val="clear" w:color="auto" w:fill="auto"/>
          </w:tcPr>
          <w:p w14:paraId="17786BE3" w14:textId="77777777" w:rsidR="00A96A4E" w:rsidRPr="00135BA6" w:rsidRDefault="00A96A4E" w:rsidP="00413FE4">
            <w:pPr>
              <w:jc w:val="center"/>
              <w:rPr>
                <w:b/>
                <w:lang w:val="bs-Latn-BA"/>
              </w:rPr>
            </w:pPr>
            <w:r w:rsidRPr="00135BA6">
              <w:rPr>
                <w:b/>
                <w:lang w:val="bs-Latn-BA"/>
              </w:rPr>
              <w:t>Opis proizvoda</w:t>
            </w:r>
          </w:p>
        </w:tc>
        <w:tc>
          <w:tcPr>
            <w:tcW w:w="3021" w:type="dxa"/>
            <w:shd w:val="clear" w:color="auto" w:fill="auto"/>
          </w:tcPr>
          <w:p w14:paraId="01CF9599" w14:textId="77777777" w:rsidR="00A96A4E" w:rsidRPr="00135BA6" w:rsidRDefault="00A96A4E" w:rsidP="00413FE4">
            <w:pPr>
              <w:jc w:val="center"/>
              <w:rPr>
                <w:b/>
                <w:lang w:val="bs-Latn-BA"/>
              </w:rPr>
            </w:pPr>
            <w:r w:rsidRPr="00135BA6">
              <w:rPr>
                <w:b/>
                <w:lang w:val="bs-Latn-BA"/>
              </w:rPr>
              <w:t>MPC (uključen PDV 17%)</w:t>
            </w:r>
          </w:p>
        </w:tc>
      </w:tr>
      <w:tr w:rsidR="00A96A4E" w:rsidRPr="00135BA6" w14:paraId="6D71F63C" w14:textId="77777777" w:rsidTr="00413FE4">
        <w:tc>
          <w:tcPr>
            <w:tcW w:w="817" w:type="dxa"/>
            <w:shd w:val="clear" w:color="auto" w:fill="auto"/>
          </w:tcPr>
          <w:p w14:paraId="161D8B12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14:paraId="066CE9AA" w14:textId="0F3F88CC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Pšenično brašno</w:t>
            </w:r>
            <w:r w:rsidR="00826213">
              <w:rPr>
                <w:lang w:val="bs-Latn-BA"/>
              </w:rPr>
              <w:t xml:space="preserve"> Klas</w:t>
            </w:r>
            <w:r w:rsidRPr="00135BA6">
              <w:rPr>
                <w:lang w:val="bs-Latn-BA"/>
              </w:rPr>
              <w:t xml:space="preserve"> tip 500 – 1 kg</w:t>
            </w:r>
          </w:p>
        </w:tc>
        <w:tc>
          <w:tcPr>
            <w:tcW w:w="3021" w:type="dxa"/>
            <w:shd w:val="clear" w:color="auto" w:fill="auto"/>
          </w:tcPr>
          <w:p w14:paraId="1B4CD41C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1D3002FF" w14:textId="77777777" w:rsidTr="00413FE4">
        <w:tc>
          <w:tcPr>
            <w:tcW w:w="817" w:type="dxa"/>
            <w:shd w:val="clear" w:color="auto" w:fill="auto"/>
          </w:tcPr>
          <w:p w14:paraId="48004140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2</w:t>
            </w:r>
          </w:p>
        </w:tc>
        <w:tc>
          <w:tcPr>
            <w:tcW w:w="5223" w:type="dxa"/>
            <w:shd w:val="clear" w:color="auto" w:fill="auto"/>
          </w:tcPr>
          <w:p w14:paraId="4CD40BFE" w14:textId="778F27DF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 xml:space="preserve">Sitni šećer </w:t>
            </w:r>
            <w:r w:rsidR="00826213">
              <w:rPr>
                <w:lang w:val="bs-Latn-BA"/>
              </w:rPr>
              <w:t xml:space="preserve">Agragold </w:t>
            </w:r>
            <w:r w:rsidRPr="00135BA6">
              <w:rPr>
                <w:lang w:val="bs-Latn-BA"/>
              </w:rPr>
              <w:t>– 1 kg</w:t>
            </w:r>
          </w:p>
        </w:tc>
        <w:tc>
          <w:tcPr>
            <w:tcW w:w="3021" w:type="dxa"/>
            <w:shd w:val="clear" w:color="auto" w:fill="auto"/>
          </w:tcPr>
          <w:p w14:paraId="7DDCDDA5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2AF5645F" w14:textId="77777777" w:rsidTr="00413FE4">
        <w:tc>
          <w:tcPr>
            <w:tcW w:w="817" w:type="dxa"/>
            <w:shd w:val="clear" w:color="auto" w:fill="auto"/>
          </w:tcPr>
          <w:p w14:paraId="55EFB472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3</w:t>
            </w:r>
          </w:p>
        </w:tc>
        <w:tc>
          <w:tcPr>
            <w:tcW w:w="5223" w:type="dxa"/>
            <w:shd w:val="clear" w:color="auto" w:fill="auto"/>
          </w:tcPr>
          <w:p w14:paraId="67EA6203" w14:textId="5C4186B9" w:rsidR="00A96A4E" w:rsidRPr="00135BA6" w:rsidRDefault="00826213" w:rsidP="00413FE4">
            <w:pPr>
              <w:rPr>
                <w:lang w:val="bs-Latn-BA"/>
              </w:rPr>
            </w:pPr>
            <w:r>
              <w:rPr>
                <w:lang w:val="bs-Latn-BA"/>
              </w:rPr>
              <w:t>Tuzlanska s</w:t>
            </w:r>
            <w:r w:rsidR="00A96A4E" w:rsidRPr="00135BA6">
              <w:rPr>
                <w:lang w:val="bs-Latn-BA"/>
              </w:rPr>
              <w:t>o</w:t>
            </w:r>
            <w:r>
              <w:rPr>
                <w:lang w:val="bs-Latn-BA"/>
              </w:rPr>
              <w:t xml:space="preserve"> sitna </w:t>
            </w:r>
            <w:r w:rsidR="00A96A4E" w:rsidRPr="00135BA6">
              <w:rPr>
                <w:lang w:val="bs-Latn-BA"/>
              </w:rPr>
              <w:t xml:space="preserve"> – 1 kg</w:t>
            </w:r>
          </w:p>
        </w:tc>
        <w:tc>
          <w:tcPr>
            <w:tcW w:w="3021" w:type="dxa"/>
            <w:shd w:val="clear" w:color="auto" w:fill="auto"/>
          </w:tcPr>
          <w:p w14:paraId="25BEFCCF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7916D818" w14:textId="77777777" w:rsidTr="00413FE4">
        <w:tc>
          <w:tcPr>
            <w:tcW w:w="817" w:type="dxa"/>
            <w:shd w:val="clear" w:color="auto" w:fill="auto"/>
          </w:tcPr>
          <w:p w14:paraId="23185BD1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4</w:t>
            </w:r>
          </w:p>
        </w:tc>
        <w:tc>
          <w:tcPr>
            <w:tcW w:w="5223" w:type="dxa"/>
            <w:shd w:val="clear" w:color="auto" w:fill="auto"/>
          </w:tcPr>
          <w:p w14:paraId="78872974" w14:textId="3858C19F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Suncokretovo ulje</w:t>
            </w:r>
            <w:r w:rsidR="00826213">
              <w:rPr>
                <w:lang w:val="bs-Latn-BA"/>
              </w:rPr>
              <w:t xml:space="preserve"> Bimal</w:t>
            </w:r>
            <w:r w:rsidRPr="00135BA6">
              <w:rPr>
                <w:lang w:val="bs-Latn-BA"/>
              </w:rPr>
              <w:t xml:space="preserve"> – 1 litar</w:t>
            </w:r>
          </w:p>
        </w:tc>
        <w:tc>
          <w:tcPr>
            <w:tcW w:w="3021" w:type="dxa"/>
            <w:shd w:val="clear" w:color="auto" w:fill="auto"/>
          </w:tcPr>
          <w:p w14:paraId="744E40BF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7118131D" w14:textId="77777777" w:rsidTr="00413FE4">
        <w:tc>
          <w:tcPr>
            <w:tcW w:w="817" w:type="dxa"/>
            <w:shd w:val="clear" w:color="auto" w:fill="auto"/>
          </w:tcPr>
          <w:p w14:paraId="7C6D0288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5</w:t>
            </w:r>
          </w:p>
        </w:tc>
        <w:tc>
          <w:tcPr>
            <w:tcW w:w="5223" w:type="dxa"/>
            <w:shd w:val="clear" w:color="auto" w:fill="auto"/>
          </w:tcPr>
          <w:p w14:paraId="7D07184F" w14:textId="22451FE1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Mlijeko</w:t>
            </w:r>
            <w:r w:rsidR="00826213">
              <w:rPr>
                <w:lang w:val="bs-Latn-BA"/>
              </w:rPr>
              <w:t xml:space="preserve"> Milkos</w:t>
            </w:r>
            <w:r w:rsidRPr="00135BA6">
              <w:rPr>
                <w:lang w:val="bs-Latn-BA"/>
              </w:rPr>
              <w:t xml:space="preserve"> 2,8 m.m. – 1 litar</w:t>
            </w:r>
          </w:p>
        </w:tc>
        <w:tc>
          <w:tcPr>
            <w:tcW w:w="3021" w:type="dxa"/>
            <w:shd w:val="clear" w:color="auto" w:fill="auto"/>
          </w:tcPr>
          <w:p w14:paraId="143C871D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540261BD" w14:textId="77777777" w:rsidTr="00413FE4">
        <w:tc>
          <w:tcPr>
            <w:tcW w:w="817" w:type="dxa"/>
            <w:shd w:val="clear" w:color="auto" w:fill="auto"/>
          </w:tcPr>
          <w:p w14:paraId="43A2267D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6</w:t>
            </w:r>
          </w:p>
        </w:tc>
        <w:tc>
          <w:tcPr>
            <w:tcW w:w="5223" w:type="dxa"/>
            <w:shd w:val="clear" w:color="auto" w:fill="auto"/>
          </w:tcPr>
          <w:p w14:paraId="3EAB5311" w14:textId="2C1ADF16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 xml:space="preserve">Toaletni papir </w:t>
            </w:r>
            <w:r w:rsidR="00826213">
              <w:rPr>
                <w:lang w:val="bs-Latn-BA"/>
              </w:rPr>
              <w:t xml:space="preserve">Violeta </w:t>
            </w:r>
            <w:r w:rsidRPr="00135BA6">
              <w:rPr>
                <w:lang w:val="bs-Latn-BA"/>
              </w:rPr>
              <w:t>– troslojni – 10/1</w:t>
            </w:r>
          </w:p>
        </w:tc>
        <w:tc>
          <w:tcPr>
            <w:tcW w:w="3021" w:type="dxa"/>
            <w:shd w:val="clear" w:color="auto" w:fill="auto"/>
          </w:tcPr>
          <w:p w14:paraId="4D9E7BDB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41F47801" w14:textId="77777777" w:rsidTr="00413FE4">
        <w:tc>
          <w:tcPr>
            <w:tcW w:w="817" w:type="dxa"/>
            <w:shd w:val="clear" w:color="auto" w:fill="auto"/>
          </w:tcPr>
          <w:p w14:paraId="7A6C800D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7</w:t>
            </w:r>
          </w:p>
        </w:tc>
        <w:tc>
          <w:tcPr>
            <w:tcW w:w="5223" w:type="dxa"/>
            <w:shd w:val="clear" w:color="auto" w:fill="auto"/>
          </w:tcPr>
          <w:p w14:paraId="2F795E3F" w14:textId="561B3E4B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 xml:space="preserve">Sapun tečni </w:t>
            </w:r>
            <w:r w:rsidR="00826213">
              <w:rPr>
                <w:lang w:val="bs-Latn-BA"/>
              </w:rPr>
              <w:t xml:space="preserve">Palmolive </w:t>
            </w:r>
            <w:r w:rsidRPr="00135BA6">
              <w:rPr>
                <w:lang w:val="bs-Latn-BA"/>
              </w:rPr>
              <w:t xml:space="preserve">– </w:t>
            </w:r>
            <w:r w:rsidR="00826213">
              <w:rPr>
                <w:lang w:val="bs-Latn-BA"/>
              </w:rPr>
              <w:t>500 ml</w:t>
            </w:r>
          </w:p>
        </w:tc>
        <w:tc>
          <w:tcPr>
            <w:tcW w:w="3021" w:type="dxa"/>
            <w:shd w:val="clear" w:color="auto" w:fill="auto"/>
          </w:tcPr>
          <w:p w14:paraId="5E216389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2337E9AB" w14:textId="77777777" w:rsidTr="00413FE4">
        <w:tc>
          <w:tcPr>
            <w:tcW w:w="817" w:type="dxa"/>
            <w:shd w:val="clear" w:color="auto" w:fill="auto"/>
          </w:tcPr>
          <w:p w14:paraId="5AAC9428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8</w:t>
            </w:r>
          </w:p>
        </w:tc>
        <w:tc>
          <w:tcPr>
            <w:tcW w:w="5223" w:type="dxa"/>
            <w:shd w:val="clear" w:color="auto" w:fill="auto"/>
          </w:tcPr>
          <w:p w14:paraId="29BC9B8C" w14:textId="6DF87760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Deterdžent za suđe</w:t>
            </w:r>
            <w:r w:rsidR="00826213">
              <w:rPr>
                <w:lang w:val="bs-Latn-BA"/>
              </w:rPr>
              <w:t xml:space="preserve"> Violeta</w:t>
            </w:r>
            <w:r w:rsidRPr="00135BA6">
              <w:rPr>
                <w:lang w:val="bs-Latn-BA"/>
              </w:rPr>
              <w:t xml:space="preserve"> – 1 litar</w:t>
            </w:r>
          </w:p>
        </w:tc>
        <w:tc>
          <w:tcPr>
            <w:tcW w:w="3021" w:type="dxa"/>
            <w:shd w:val="clear" w:color="auto" w:fill="auto"/>
          </w:tcPr>
          <w:p w14:paraId="43A81B9B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25C23BE7" w14:textId="77777777" w:rsidTr="00413FE4">
        <w:tc>
          <w:tcPr>
            <w:tcW w:w="817" w:type="dxa"/>
            <w:shd w:val="clear" w:color="auto" w:fill="auto"/>
          </w:tcPr>
          <w:p w14:paraId="330C0F3A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9</w:t>
            </w:r>
          </w:p>
        </w:tc>
        <w:tc>
          <w:tcPr>
            <w:tcW w:w="5223" w:type="dxa"/>
            <w:shd w:val="clear" w:color="auto" w:fill="auto"/>
          </w:tcPr>
          <w:p w14:paraId="70B0F032" w14:textId="18DF3154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Deterdžent za rublje</w:t>
            </w:r>
            <w:r w:rsidR="00826213">
              <w:rPr>
                <w:lang w:val="bs-Latn-BA"/>
              </w:rPr>
              <w:t xml:space="preserve"> </w:t>
            </w:r>
            <w:r w:rsidR="00475DE8">
              <w:rPr>
                <w:lang w:val="bs-Latn-BA"/>
              </w:rPr>
              <w:t>Faks Helizim</w:t>
            </w:r>
            <w:r w:rsidRPr="00135BA6">
              <w:rPr>
                <w:lang w:val="bs-Latn-BA"/>
              </w:rPr>
              <w:t xml:space="preserve"> – 3 kg</w:t>
            </w:r>
          </w:p>
        </w:tc>
        <w:tc>
          <w:tcPr>
            <w:tcW w:w="3021" w:type="dxa"/>
            <w:shd w:val="clear" w:color="auto" w:fill="auto"/>
          </w:tcPr>
          <w:p w14:paraId="4EFB9CFC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  <w:tr w:rsidR="00A96A4E" w:rsidRPr="00135BA6" w14:paraId="1C419F1B" w14:textId="77777777" w:rsidTr="00413FE4">
        <w:tc>
          <w:tcPr>
            <w:tcW w:w="817" w:type="dxa"/>
            <w:shd w:val="clear" w:color="auto" w:fill="auto"/>
          </w:tcPr>
          <w:p w14:paraId="2780C3EB" w14:textId="77777777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>10</w:t>
            </w:r>
          </w:p>
        </w:tc>
        <w:tc>
          <w:tcPr>
            <w:tcW w:w="5223" w:type="dxa"/>
            <w:shd w:val="clear" w:color="auto" w:fill="auto"/>
          </w:tcPr>
          <w:p w14:paraId="11E8CE4A" w14:textId="2DC8ABB2" w:rsidR="00A96A4E" w:rsidRPr="00135BA6" w:rsidRDefault="00A96A4E" w:rsidP="00413FE4">
            <w:pPr>
              <w:rPr>
                <w:lang w:val="bs-Latn-BA"/>
              </w:rPr>
            </w:pPr>
            <w:r w:rsidRPr="00135BA6">
              <w:rPr>
                <w:lang w:val="bs-Latn-BA"/>
              </w:rPr>
              <w:t xml:space="preserve">Kupka / gel za tuširanje </w:t>
            </w:r>
            <w:r w:rsidR="00826213">
              <w:rPr>
                <w:lang w:val="bs-Latn-BA"/>
              </w:rPr>
              <w:t xml:space="preserve">Palmolive </w:t>
            </w:r>
            <w:r w:rsidRPr="00135BA6">
              <w:rPr>
                <w:lang w:val="bs-Latn-BA"/>
              </w:rPr>
              <w:t>– 500 ml</w:t>
            </w:r>
          </w:p>
        </w:tc>
        <w:tc>
          <w:tcPr>
            <w:tcW w:w="3021" w:type="dxa"/>
            <w:shd w:val="clear" w:color="auto" w:fill="auto"/>
          </w:tcPr>
          <w:p w14:paraId="2B3E9E0A" w14:textId="77777777" w:rsidR="00A96A4E" w:rsidRPr="00135BA6" w:rsidRDefault="00A96A4E" w:rsidP="00413FE4">
            <w:pPr>
              <w:rPr>
                <w:lang w:val="bs-Latn-BA"/>
              </w:rPr>
            </w:pPr>
          </w:p>
        </w:tc>
      </w:tr>
    </w:tbl>
    <w:p w14:paraId="01C5F427" w14:textId="77777777" w:rsidR="001715FB" w:rsidRDefault="001715FB" w:rsidP="001715FB">
      <w:pPr>
        <w:rPr>
          <w:lang w:val="bs-Latn-BA"/>
        </w:rPr>
      </w:pPr>
    </w:p>
    <w:p w14:paraId="169079DD" w14:textId="1778689C" w:rsidR="003638EE" w:rsidRPr="001715FB" w:rsidRDefault="003638EE" w:rsidP="001715FB"/>
    <w:sectPr w:rsidR="003638EE" w:rsidRPr="001715FB" w:rsidSect="00FB5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440" w:bottom="993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A2C0A" w14:textId="77777777" w:rsidR="0080231E" w:rsidRDefault="0080231E" w:rsidP="00084402">
      <w:r>
        <w:separator/>
      </w:r>
    </w:p>
  </w:endnote>
  <w:endnote w:type="continuationSeparator" w:id="0">
    <w:p w14:paraId="305849C9" w14:textId="77777777" w:rsidR="0080231E" w:rsidRDefault="0080231E" w:rsidP="000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 UI Display">
    <w:panose1 w:val="00000800000000000000"/>
    <w:charset w:val="00"/>
    <w:family w:val="modern"/>
    <w:notTrueType/>
    <w:pitch w:val="variable"/>
    <w:sig w:usb0="2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6878F" w14:textId="77777777" w:rsidR="0069043A" w:rsidRDefault="00690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94C1" w14:textId="77777777" w:rsidR="00453E39" w:rsidRPr="0069043A" w:rsidRDefault="0043568B" w:rsidP="0043568B">
    <w:pPr>
      <w:pStyle w:val="Footer"/>
      <w:ind w:left="-284" w:right="-279"/>
      <w:jc w:val="center"/>
      <w:rPr>
        <w:rFonts w:ascii="SF UI Display" w:hAnsi="SF UI Display"/>
        <w:color w:val="A6A6A6" w:themeColor="background1" w:themeShade="A6"/>
        <w:sz w:val="16"/>
        <w:szCs w:val="16"/>
      </w:rPr>
    </w:pPr>
    <w:r w:rsidRPr="0069043A">
      <w:rPr>
        <w:rFonts w:ascii="SF UI Display" w:hAnsi="SF UI Display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AEB41F" wp14:editId="3E410079">
              <wp:simplePos x="0" y="0"/>
              <wp:positionH relativeFrom="margin">
                <wp:posOffset>-419100</wp:posOffset>
              </wp:positionH>
              <wp:positionV relativeFrom="paragraph">
                <wp:posOffset>-61513</wp:posOffset>
              </wp:positionV>
              <wp:extent cx="6759828" cy="5610"/>
              <wp:effectExtent l="0" t="0" r="22225" b="3302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9828" cy="56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595F2"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3pt,-4.85pt" to="499.2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" strokecolor="#a5a5a5 [2092]">
              <w10:wrap anchorx="margin"/>
            </v:line>
          </w:pict>
        </mc:Fallback>
      </mc:AlternateContent>
    </w:r>
    <w:r w:rsidR="00453E39" w:rsidRPr="0069043A">
      <w:rPr>
        <w:rFonts w:ascii="SF UI Display" w:hAnsi="SF UI Display"/>
        <w:color w:val="A6A6A6" w:themeColor="background1" w:themeShade="A6"/>
        <w:sz w:val="16"/>
        <w:szCs w:val="16"/>
      </w:rPr>
      <w:t>Dr. Mustafe Pintola 1, 71 000 Sarajevo, Bosna i Hercegovina</w:t>
    </w:r>
    <w:r w:rsidRPr="0069043A">
      <w:rPr>
        <w:rFonts w:ascii="SF UI Display" w:hAnsi="SF UI Display"/>
        <w:color w:val="A6A6A6" w:themeColor="background1" w:themeShade="A6"/>
        <w:sz w:val="16"/>
        <w:szCs w:val="16"/>
      </w:rPr>
      <w:t xml:space="preserve">; Tel: +387 33 627 625; Fax: +387 33 627 656; E-mail: </w:t>
    </w:r>
    <w:hyperlink r:id="rId1" w:history="1">
      <w:r w:rsidRPr="0069043A">
        <w:rPr>
          <w:rStyle w:val="Hyperlink"/>
          <w:rFonts w:ascii="SF UI Display" w:hAnsi="SF UI Display"/>
          <w:color w:val="A6A6A6" w:themeColor="background1" w:themeShade="A6"/>
          <w:sz w:val="16"/>
          <w:szCs w:val="16"/>
        </w:rPr>
        <w:t>info@aph.ba</w:t>
      </w:r>
    </w:hyperlink>
  </w:p>
  <w:p w14:paraId="2A4665FD" w14:textId="77777777" w:rsidR="0043568B" w:rsidRPr="0069043A" w:rsidRDefault="0043568B" w:rsidP="0043568B">
    <w:pPr>
      <w:pStyle w:val="Footer"/>
      <w:ind w:left="-284" w:right="-279"/>
      <w:jc w:val="center"/>
      <w:rPr>
        <w:rFonts w:ascii="SF UI Display" w:hAnsi="SF UI Display"/>
        <w:color w:val="A6A6A6" w:themeColor="background1" w:themeShade="A6"/>
        <w:sz w:val="16"/>
        <w:szCs w:val="16"/>
      </w:rPr>
    </w:pPr>
    <w:r w:rsidRPr="0069043A">
      <w:rPr>
        <w:rFonts w:ascii="SF UI Display" w:hAnsi="SF UI Display"/>
        <w:color w:val="A6A6A6" w:themeColor="background1" w:themeShade="A6"/>
        <w:sz w:val="16"/>
        <w:szCs w:val="16"/>
      </w:rPr>
      <w:t>ID broj: 4201273410007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2E44" w14:textId="77777777" w:rsidR="0069043A" w:rsidRDefault="0069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6563" w14:textId="77777777" w:rsidR="0080231E" w:rsidRDefault="0080231E" w:rsidP="00084402">
      <w:r>
        <w:separator/>
      </w:r>
    </w:p>
  </w:footnote>
  <w:footnote w:type="continuationSeparator" w:id="0">
    <w:p w14:paraId="081575F0" w14:textId="77777777" w:rsidR="0080231E" w:rsidRDefault="0080231E" w:rsidP="0008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6392" w14:textId="77777777" w:rsidR="0069043A" w:rsidRDefault="00690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ECD0E" w14:textId="77777777" w:rsidR="00453E39" w:rsidRDefault="00084402" w:rsidP="00453E39">
    <w:pPr>
      <w:pStyle w:val="Header"/>
      <w:rPr>
        <w:rFonts w:ascii="SF UI Display" w:hAnsi="SF UI Display"/>
        <w:color w:val="BFBFBF" w:themeColor="background1" w:themeShade="BF"/>
        <w:sz w:val="16"/>
        <w:szCs w:val="16"/>
      </w:rPr>
    </w:pPr>
    <w:r w:rsidRPr="00453E39">
      <w:rPr>
        <w:rFonts w:ascii="SF UI Display" w:hAnsi="SF UI Display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FE52B46" wp14:editId="0FC3285F">
          <wp:simplePos x="0" y="0"/>
          <wp:positionH relativeFrom="margin">
            <wp:posOffset>-314430</wp:posOffset>
          </wp:positionH>
          <wp:positionV relativeFrom="paragraph">
            <wp:posOffset>-114300</wp:posOffset>
          </wp:positionV>
          <wp:extent cx="2486025" cy="55562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D8E3F" w14:textId="77777777" w:rsidR="00453E39" w:rsidRPr="00453E39" w:rsidRDefault="00453E39" w:rsidP="00453E39">
    <w:pPr>
      <w:pStyle w:val="Header"/>
      <w:jc w:val="right"/>
      <w:rPr>
        <w:rFonts w:ascii="SF UI Display" w:hAnsi="SF UI Display"/>
        <w:color w:val="BFBFBF" w:themeColor="background1" w:themeShade="BF"/>
        <w:sz w:val="16"/>
        <w:szCs w:val="16"/>
      </w:rPr>
    </w:pPr>
    <w:r w:rsidRPr="00453E39">
      <w:rPr>
        <w:rFonts w:ascii="SF UI Display" w:hAnsi="SF UI Display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06D7F" wp14:editId="3EA588B0">
              <wp:simplePos x="0" y="0"/>
              <wp:positionH relativeFrom="margin">
                <wp:align>center</wp:align>
              </wp:positionH>
              <wp:positionV relativeFrom="paragraph">
                <wp:posOffset>391795</wp:posOffset>
              </wp:positionV>
              <wp:extent cx="6759828" cy="5610"/>
              <wp:effectExtent l="0" t="0" r="22225" b="3302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9828" cy="56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6599B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0.85pt" to="532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" strokecolor="#a5a5a5 [2092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02FAF" w14:textId="77777777" w:rsidR="0069043A" w:rsidRDefault="00690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656"/>
    <w:multiLevelType w:val="hybridMultilevel"/>
    <w:tmpl w:val="97AC3112"/>
    <w:lvl w:ilvl="0" w:tplc="38E4D0F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74FD"/>
    <w:multiLevelType w:val="hybridMultilevel"/>
    <w:tmpl w:val="AA34F9DC"/>
    <w:lvl w:ilvl="0" w:tplc="38E4D0F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C09E2"/>
    <w:multiLevelType w:val="hybridMultilevel"/>
    <w:tmpl w:val="E7962B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A13F6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66196C"/>
    <w:multiLevelType w:val="hybridMultilevel"/>
    <w:tmpl w:val="4E9C1152"/>
    <w:lvl w:ilvl="0" w:tplc="38E4D0F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02"/>
    <w:rsid w:val="00084402"/>
    <w:rsid w:val="00150335"/>
    <w:rsid w:val="00166321"/>
    <w:rsid w:val="001715FB"/>
    <w:rsid w:val="003638EE"/>
    <w:rsid w:val="003904C4"/>
    <w:rsid w:val="0043568B"/>
    <w:rsid w:val="00453E39"/>
    <w:rsid w:val="00475DE8"/>
    <w:rsid w:val="004C4F45"/>
    <w:rsid w:val="005E7EC5"/>
    <w:rsid w:val="005F75B9"/>
    <w:rsid w:val="0069043A"/>
    <w:rsid w:val="00694487"/>
    <w:rsid w:val="00785B23"/>
    <w:rsid w:val="007B1B07"/>
    <w:rsid w:val="0080231E"/>
    <w:rsid w:val="008033D5"/>
    <w:rsid w:val="00826213"/>
    <w:rsid w:val="008A1DBF"/>
    <w:rsid w:val="008B36AA"/>
    <w:rsid w:val="008B4EF1"/>
    <w:rsid w:val="009D7FFB"/>
    <w:rsid w:val="00A20912"/>
    <w:rsid w:val="00A62F71"/>
    <w:rsid w:val="00A96A4E"/>
    <w:rsid w:val="00BB6CAB"/>
    <w:rsid w:val="00E65C71"/>
    <w:rsid w:val="00ED4D79"/>
    <w:rsid w:val="00EE5939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8FFA46"/>
  <w15:chartTrackingRefBased/>
  <w15:docId w15:val="{E57D106C-11BF-43E4-B997-8D17AA1E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EE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4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084402"/>
  </w:style>
  <w:style w:type="paragraph" w:styleId="Footer">
    <w:name w:val="footer"/>
    <w:basedOn w:val="Normal"/>
    <w:link w:val="FooterChar"/>
    <w:uiPriority w:val="99"/>
    <w:unhideWhenUsed/>
    <w:rsid w:val="000844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084402"/>
  </w:style>
  <w:style w:type="character" w:styleId="Hyperlink">
    <w:name w:val="Hyperlink"/>
    <w:basedOn w:val="DefaultParagraphFont"/>
    <w:uiPriority w:val="99"/>
    <w:unhideWhenUsed/>
    <w:rsid w:val="00435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6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h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Praso</dc:creator>
  <cp:keywords/>
  <dc:description/>
  <cp:lastModifiedBy>Tarik Praso</cp:lastModifiedBy>
  <cp:revision>5</cp:revision>
  <dcterms:created xsi:type="dcterms:W3CDTF">2020-09-08T09:14:00Z</dcterms:created>
  <dcterms:modified xsi:type="dcterms:W3CDTF">2020-09-08T09:30:00Z</dcterms:modified>
</cp:coreProperties>
</file>